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E5414" w14:textId="761DA150" w:rsidR="007E084A" w:rsidRPr="007E084A" w:rsidRDefault="00187DC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30"/>
          <w:szCs w:val="30"/>
        </w:rPr>
        <w:t xml:space="preserve">Heineken abre inscrições para Programa de Estágio Corporativo </w:t>
      </w:r>
      <w:r w:rsidR="007E084A">
        <w:rPr>
          <w:rFonts w:ascii="Arial" w:hAnsi="Arial" w:cs="Arial"/>
          <w:b/>
          <w:bCs/>
          <w:sz w:val="30"/>
          <w:szCs w:val="30"/>
        </w:rPr>
        <w:br/>
      </w:r>
      <w:r w:rsidR="007E084A">
        <w:rPr>
          <w:rFonts w:ascii="Arial" w:hAnsi="Arial" w:cs="Arial"/>
          <w:b/>
          <w:bCs/>
          <w:sz w:val="30"/>
          <w:szCs w:val="30"/>
        </w:rPr>
        <w:br/>
      </w:r>
      <w:r w:rsidR="007E084A">
        <w:rPr>
          <w:rFonts w:ascii="Arial" w:hAnsi="Arial" w:cs="Arial"/>
          <w:sz w:val="26"/>
          <w:szCs w:val="26"/>
        </w:rPr>
        <w:t xml:space="preserve">A Heineken, uma das maiores fabricantes de bebidas do mundo, está com inscrições abertas para seu </w:t>
      </w:r>
      <w:hyperlink r:id="rId4" w:history="1">
        <w:r w:rsidR="007E084A" w:rsidRPr="00486684">
          <w:rPr>
            <w:rStyle w:val="Hyperlink"/>
            <w:rFonts w:ascii="Arial" w:hAnsi="Arial" w:cs="Arial"/>
            <w:color w:val="0070C0"/>
            <w:sz w:val="26"/>
            <w:szCs w:val="26"/>
          </w:rPr>
          <w:t>Programa de Estágio Corporativo</w:t>
        </w:r>
      </w:hyperlink>
      <w:r w:rsidR="007E084A">
        <w:rPr>
          <w:rFonts w:ascii="Arial" w:hAnsi="Arial" w:cs="Arial"/>
          <w:sz w:val="26"/>
          <w:szCs w:val="26"/>
        </w:rPr>
        <w:t>, que oferece oportunidades para atuação 100% remota</w:t>
      </w:r>
      <w:r w:rsidR="00AB06F0">
        <w:rPr>
          <w:rFonts w:ascii="Arial" w:hAnsi="Arial" w:cs="Arial"/>
          <w:sz w:val="26"/>
          <w:szCs w:val="26"/>
        </w:rPr>
        <w:t>. Para esta edição, as vagas s</w:t>
      </w:r>
      <w:r w:rsidR="00486684">
        <w:rPr>
          <w:rFonts w:ascii="Arial" w:hAnsi="Arial" w:cs="Arial"/>
          <w:sz w:val="26"/>
          <w:szCs w:val="26"/>
        </w:rPr>
        <w:t>erão</w:t>
      </w:r>
      <w:r w:rsidR="00AB06F0">
        <w:rPr>
          <w:rFonts w:ascii="Arial" w:hAnsi="Arial" w:cs="Arial"/>
          <w:sz w:val="26"/>
          <w:szCs w:val="26"/>
        </w:rPr>
        <w:t xml:space="preserve"> exclusivas para pessoas autodeclaradas pretas e pardas. </w:t>
      </w:r>
      <w:r w:rsidR="00AB06F0">
        <w:rPr>
          <w:rFonts w:ascii="Arial" w:hAnsi="Arial" w:cs="Arial"/>
          <w:sz w:val="26"/>
          <w:szCs w:val="26"/>
        </w:rPr>
        <w:br/>
      </w:r>
      <w:r w:rsidR="00AB06F0">
        <w:rPr>
          <w:rFonts w:ascii="Arial" w:hAnsi="Arial" w:cs="Arial"/>
          <w:sz w:val="26"/>
          <w:szCs w:val="26"/>
        </w:rPr>
        <w:br/>
      </w:r>
      <w:r w:rsidR="00AB06F0" w:rsidRPr="00AB06F0">
        <w:rPr>
          <w:rFonts w:ascii="Arial" w:hAnsi="Arial" w:cs="Arial"/>
          <w:sz w:val="26"/>
          <w:szCs w:val="26"/>
        </w:rPr>
        <w:t xml:space="preserve">Durante o estágio, os participantes terão acesso a uma trilha estruturada de desenvolvimento, que inclui participação em projetos reais, workshops, cursos oferecidos pela Universidade Heineken (UHNK) e interação direta com lideranças, </w:t>
      </w:r>
      <w:r w:rsidR="00AB06F0">
        <w:rPr>
          <w:rFonts w:ascii="Arial" w:hAnsi="Arial" w:cs="Arial"/>
          <w:sz w:val="26"/>
          <w:szCs w:val="26"/>
        </w:rPr>
        <w:t>buscando proporcionar</w:t>
      </w:r>
      <w:r w:rsidR="00AB06F0" w:rsidRPr="00AB06F0">
        <w:rPr>
          <w:rFonts w:ascii="Arial" w:hAnsi="Arial" w:cs="Arial"/>
          <w:sz w:val="26"/>
          <w:szCs w:val="26"/>
        </w:rPr>
        <w:t xml:space="preserve"> aprendizado prático e formação completa para o mercado de trabalho.</w:t>
      </w:r>
      <w:r w:rsidR="00AB06F0">
        <w:rPr>
          <w:rFonts w:ascii="Arial" w:hAnsi="Arial" w:cs="Arial"/>
          <w:sz w:val="26"/>
          <w:szCs w:val="26"/>
        </w:rPr>
        <w:t xml:space="preserve"> </w:t>
      </w:r>
      <w:r w:rsidR="00AB06F0">
        <w:rPr>
          <w:rFonts w:ascii="Arial" w:hAnsi="Arial" w:cs="Arial"/>
          <w:sz w:val="26"/>
          <w:szCs w:val="26"/>
        </w:rPr>
        <w:br/>
      </w:r>
      <w:r w:rsidR="00AB06F0">
        <w:rPr>
          <w:rFonts w:ascii="Arial" w:hAnsi="Arial" w:cs="Arial"/>
          <w:sz w:val="26"/>
          <w:szCs w:val="26"/>
        </w:rPr>
        <w:br/>
      </w:r>
      <w:r w:rsidR="00486684">
        <w:rPr>
          <w:rFonts w:ascii="Arial" w:hAnsi="Arial" w:cs="Arial"/>
          <w:sz w:val="26"/>
          <w:szCs w:val="26"/>
        </w:rPr>
        <w:t xml:space="preserve">Poderão se inscrever estudantes de todo o país, que estejam matriculados em um curso de graduação (todos os cursos serão aceitos) e com disponibilidade para estagiar por 6 horas diárias durante 2 anos. </w:t>
      </w:r>
      <w:r w:rsidR="00486684">
        <w:rPr>
          <w:rFonts w:ascii="Arial" w:hAnsi="Arial" w:cs="Arial"/>
          <w:sz w:val="26"/>
          <w:szCs w:val="26"/>
        </w:rPr>
        <w:br/>
      </w:r>
      <w:r w:rsidR="00486684">
        <w:rPr>
          <w:rFonts w:ascii="Arial" w:hAnsi="Arial" w:cs="Arial"/>
          <w:sz w:val="26"/>
          <w:szCs w:val="26"/>
        </w:rPr>
        <w:br/>
        <w:t>Possuir conhecimentos em inglês será considerado um diferencial, mas não terá caráter eliminatório no processo seletivo.</w:t>
      </w:r>
      <w:r w:rsidR="00486684">
        <w:rPr>
          <w:rFonts w:ascii="Arial" w:hAnsi="Arial" w:cs="Arial"/>
          <w:sz w:val="26"/>
          <w:szCs w:val="26"/>
        </w:rPr>
        <w:br/>
      </w:r>
      <w:r w:rsidR="00486684">
        <w:rPr>
          <w:rFonts w:ascii="Arial" w:hAnsi="Arial" w:cs="Arial"/>
          <w:sz w:val="26"/>
          <w:szCs w:val="26"/>
        </w:rPr>
        <w:br/>
        <w:t xml:space="preserve">Os estagiários selecionados contarão com bolsa-auxílio compatível com o mercado e os seguintes benefícios: </w:t>
      </w:r>
      <w:r w:rsidR="00486684" w:rsidRPr="00486684">
        <w:rPr>
          <w:rFonts w:ascii="Arial" w:hAnsi="Arial" w:cs="Arial"/>
          <w:sz w:val="26"/>
          <w:szCs w:val="26"/>
        </w:rPr>
        <w:t xml:space="preserve">assistência médica, assistência odontológica, seguro de vida, acesso à plataforma </w:t>
      </w:r>
      <w:proofErr w:type="spellStart"/>
      <w:r w:rsidR="00486684" w:rsidRPr="00486684">
        <w:rPr>
          <w:rFonts w:ascii="Arial" w:hAnsi="Arial" w:cs="Arial"/>
          <w:sz w:val="26"/>
          <w:szCs w:val="26"/>
        </w:rPr>
        <w:t>Wellhub</w:t>
      </w:r>
      <w:proofErr w:type="spellEnd"/>
      <w:r w:rsidR="00486684" w:rsidRPr="00486684">
        <w:rPr>
          <w:rFonts w:ascii="Arial" w:hAnsi="Arial" w:cs="Arial"/>
          <w:sz w:val="26"/>
          <w:szCs w:val="26"/>
        </w:rPr>
        <w:t xml:space="preserve">, programa </w:t>
      </w:r>
      <w:r w:rsidR="00486684">
        <w:rPr>
          <w:rFonts w:ascii="Arial" w:hAnsi="Arial" w:cs="Arial"/>
          <w:sz w:val="26"/>
          <w:szCs w:val="26"/>
        </w:rPr>
        <w:t>de apoio psicológico</w:t>
      </w:r>
      <w:r w:rsidR="00486684" w:rsidRPr="00486684">
        <w:rPr>
          <w:rFonts w:ascii="Arial" w:hAnsi="Arial" w:cs="Arial"/>
          <w:sz w:val="26"/>
          <w:szCs w:val="26"/>
        </w:rPr>
        <w:t>, vale-refeição, cursos de idiomas e descontos em produtos da empresa</w:t>
      </w:r>
      <w:r w:rsidR="00486684">
        <w:rPr>
          <w:rFonts w:ascii="Arial" w:hAnsi="Arial" w:cs="Arial"/>
          <w:sz w:val="26"/>
          <w:szCs w:val="26"/>
        </w:rPr>
        <w:t>.</w:t>
      </w:r>
      <w:r w:rsidR="00C10726">
        <w:rPr>
          <w:rFonts w:ascii="Arial" w:hAnsi="Arial" w:cs="Arial"/>
          <w:sz w:val="26"/>
          <w:szCs w:val="26"/>
        </w:rPr>
        <w:br/>
      </w:r>
      <w:r w:rsidR="00C10726">
        <w:rPr>
          <w:rFonts w:ascii="Arial" w:hAnsi="Arial" w:cs="Arial"/>
          <w:sz w:val="26"/>
          <w:szCs w:val="26"/>
        </w:rPr>
        <w:br/>
      </w:r>
      <w:r w:rsidR="00ED064F">
        <w:rPr>
          <w:rFonts w:ascii="Arial" w:hAnsi="Arial" w:cs="Arial"/>
          <w:sz w:val="26"/>
          <w:szCs w:val="26"/>
        </w:rPr>
        <w:t>U</w:t>
      </w:r>
      <w:r w:rsidR="00C10726" w:rsidRPr="003C4439">
        <w:rPr>
          <w:rFonts w:ascii="Arial" w:hAnsi="Arial" w:cs="Arial"/>
          <w:sz w:val="26"/>
          <w:szCs w:val="26"/>
        </w:rPr>
        <w:t xml:space="preserve">m </w:t>
      </w:r>
      <w:hyperlink r:id="rId5" w:history="1">
        <w:r w:rsidR="00C10726" w:rsidRPr="003C4439">
          <w:rPr>
            <w:rStyle w:val="Hyperlink"/>
            <w:rFonts w:ascii="Arial" w:hAnsi="Arial" w:cs="Arial"/>
            <w:color w:val="0070C0"/>
            <w:sz w:val="26"/>
            <w:szCs w:val="26"/>
          </w:rPr>
          <w:t>curso de Inteligência Artificial</w:t>
        </w:r>
      </w:hyperlink>
      <w:r w:rsidR="00C10726" w:rsidRPr="003C4439">
        <w:rPr>
          <w:rFonts w:ascii="Arial" w:hAnsi="Arial" w:cs="Arial"/>
          <w:sz w:val="26"/>
          <w:szCs w:val="26"/>
        </w:rPr>
        <w:t xml:space="preserve"> pode ser estratégico para se antecipar às transformações do mercado de trabalho</w:t>
      </w:r>
      <w:r w:rsidR="00ED064F">
        <w:rPr>
          <w:rFonts w:ascii="Arial" w:hAnsi="Arial" w:cs="Arial"/>
          <w:sz w:val="26"/>
          <w:szCs w:val="26"/>
        </w:rPr>
        <w:t xml:space="preserve"> e se destacar nos processos seletivos.</w:t>
      </w:r>
      <w:r w:rsidR="00486684">
        <w:rPr>
          <w:rFonts w:ascii="Arial" w:hAnsi="Arial" w:cs="Arial"/>
          <w:sz w:val="26"/>
          <w:szCs w:val="26"/>
        </w:rPr>
        <w:br/>
      </w:r>
      <w:r w:rsidR="00486684">
        <w:rPr>
          <w:rFonts w:ascii="Arial" w:hAnsi="Arial" w:cs="Arial"/>
          <w:sz w:val="26"/>
          <w:szCs w:val="26"/>
        </w:rPr>
        <w:br/>
        <w:t xml:space="preserve">As inscrições poderão ser realizadas até </w:t>
      </w:r>
      <w:r w:rsidR="00486684" w:rsidRPr="00486684">
        <w:rPr>
          <w:rFonts w:ascii="Arial" w:hAnsi="Arial" w:cs="Arial"/>
          <w:b/>
          <w:bCs/>
          <w:sz w:val="26"/>
          <w:szCs w:val="26"/>
          <w:u w:val="single"/>
        </w:rPr>
        <w:t>15/07/2025</w:t>
      </w:r>
      <w:r w:rsidR="00486684">
        <w:rPr>
          <w:rFonts w:ascii="Arial" w:hAnsi="Arial" w:cs="Arial"/>
          <w:sz w:val="26"/>
          <w:szCs w:val="26"/>
        </w:rPr>
        <w:t>.</w:t>
      </w:r>
    </w:p>
    <w:sectPr w:rsidR="007E084A" w:rsidRPr="007E08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4A"/>
    <w:rsid w:val="00187DCD"/>
    <w:rsid w:val="003D5619"/>
    <w:rsid w:val="00486684"/>
    <w:rsid w:val="007E084A"/>
    <w:rsid w:val="00AA2EA6"/>
    <w:rsid w:val="00AB06F0"/>
    <w:rsid w:val="00C10726"/>
    <w:rsid w:val="00D23E72"/>
    <w:rsid w:val="00ED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30EC"/>
  <w15:chartTrackingRefBased/>
  <w15:docId w15:val="{DCC0F361-C807-4936-89D5-493A8615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8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8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84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8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84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8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8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8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84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84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84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84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8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8668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86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stagiotrainee.com/curso-inteligencia-artificial" TargetMode="External"/><Relationship Id="rId4" Type="http://schemas.openxmlformats.org/officeDocument/2006/relationships/hyperlink" Target="https://www.estagiotrainee.com/post/programa-estagio-corporativo-heineken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SALVADOR</dc:creator>
  <cp:keywords/>
  <dc:description/>
  <cp:lastModifiedBy>RENE SALVADOR</cp:lastModifiedBy>
  <cp:revision>3</cp:revision>
  <dcterms:created xsi:type="dcterms:W3CDTF">2025-07-09T15:15:00Z</dcterms:created>
  <dcterms:modified xsi:type="dcterms:W3CDTF">2025-07-10T11:21:00Z</dcterms:modified>
</cp:coreProperties>
</file>